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sz w:val="28"/>
        </w:rPr>
        <w:t xml:space="preserve">ETİBARNAMƏ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Bakı şəhəri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-cı il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Mən, </w:t>
      </w:r>
      <w:r>
        <w:rPr>
          <w:rFonts w:ascii="Times New Roman" w:hAnsi="Times New Roman" w:cs="Times New Roman"/>
          <w:highlight w:val="yellow"/>
          <w:sz w:val="24"/>
        </w:rPr>
        <w:t xml:space="preserve">Babayev Rövşən Əli oğlu</w:t>
      </w:r>
      <w:r>
        <w:rPr>
          <w:rFonts w:ascii="Times New Roman" w:hAnsi="Times New Roman" w:cs="Times New Roman"/>
          <w:sz w:val="24"/>
        </w:rPr>
        <w:t xml:space="preserve"> (şəxsiyyət vəsiqəsinin seriya və nömrəsi: </w:t>
      </w:r>
      <w:r>
        <w:rPr>
          <w:rFonts w:ascii="Times New Roman" w:hAnsi="Times New Roman" w:cs="Times New Roman"/>
          <w:highlight w:val="yellow"/>
          <w:sz w:val="24"/>
        </w:rPr>
        <w:t xml:space="preserve">__ ________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__.__.____</w:t>
      </w:r>
      <w:r>
        <w:rPr>
          <w:rFonts w:ascii="Times New Roman" w:hAnsi="Times New Roman" w:cs="Times New Roman"/>
          <w:sz w:val="24"/>
        </w:rPr>
        <w:t xml:space="preserve">-ci il tarixində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  <w:r>
        <w:rPr>
          <w:rFonts w:ascii="Times New Roman" w:hAnsi="Times New Roman" w:cs="Times New Roman"/>
          <w:sz w:val="24"/>
        </w:rPr>
        <w:t xml:space="preserve"> tərəfindən verilib; ünvan: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  <w:r>
        <w:rPr>
          <w:rFonts w:ascii="Times New Roman" w:hAnsi="Times New Roman" w:cs="Times New Roman"/>
          <w:sz w:val="24"/>
        </w:rPr>
        <w:t xml:space="preserve">), bu etibarnamə ilə </w:t>
      </w:r>
      <w:r>
        <w:rPr>
          <w:rFonts w:ascii="Times New Roman" w:hAnsi="Times New Roman" w:cs="Times New Roman"/>
          <w:highlight w:val="yellow"/>
          <w:sz w:val="24"/>
        </w:rPr>
        <w:t xml:space="preserve">Babayeva Səidə Rövşən qızına</w:t>
      </w:r>
      <w:r>
        <w:rPr>
          <w:rFonts w:ascii="Times New Roman" w:hAnsi="Times New Roman" w:cs="Times New Roman"/>
          <w:sz w:val="24"/>
        </w:rPr>
        <w:t xml:space="preserve"> (şəxsiyyət vəsiqəsinin seriya və nömrəsi: </w:t>
      </w:r>
      <w:r>
        <w:rPr>
          <w:rFonts w:ascii="Times New Roman" w:hAnsi="Times New Roman" w:cs="Times New Roman"/>
          <w:highlight w:val="yellow"/>
          <w:sz w:val="24"/>
        </w:rPr>
        <w:t xml:space="preserve">__ ________</w:t>
      </w:r>
      <w:r>
        <w:rPr>
          <w:rFonts w:ascii="Times New Roman" w:hAnsi="Times New Roman" w:cs="Times New Roman"/>
          <w:sz w:val="24"/>
        </w:rPr>
        <w:t xml:space="preserve">; ünvan: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  <w:r>
        <w:rPr>
          <w:rFonts w:ascii="Times New Roman" w:hAnsi="Times New Roman" w:cs="Times New Roman"/>
          <w:sz w:val="24"/>
        </w:rPr>
        <w:t xml:space="preserve">) mənə çatası </w:t>
      </w:r>
      <w:r>
        <w:rPr>
          <w:rFonts w:ascii="Times New Roman" w:hAnsi="Times New Roman" w:cs="Times New Roman"/>
          <w:highlight w:val="yellow"/>
          <w:sz w:val="24"/>
        </w:rPr>
        <w:t xml:space="preserve">2026-cı ilin noyabr ayının əmək haqqını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«Nümunə» MMC-nin kassasından</w:t>
      </w:r>
      <w:r>
        <w:rPr>
          <w:rFonts w:ascii="Times New Roman" w:hAnsi="Times New Roman" w:cs="Times New Roman"/>
          <w:sz w:val="24"/>
        </w:rPr>
        <w:t xml:space="preserve"> almağı və bu barədə sənədləri imzalamağı etibar edirəm.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Etibarnamə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-cı il tarixinədək qüvvədədir.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Etibar edənin imzası: ______________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Etibar edilənin nümunə imzası: ______________</w:t>
      </w:r>
    </w:p>
    <w:p>
      <w:pPr>
        <w:spacing w:before="480" w:after="120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Babayev R.Ə.</w:t>
      </w:r>
      <w:r>
        <w:rPr>
          <w:rFonts w:ascii="Times New Roman" w:hAnsi="Times New Roman" w:cs="Times New Roman"/>
          <w:sz w:val="24"/>
        </w:rPr>
        <w:t xml:space="preserve">-nin imzasını təsdiq edirəm: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«Nümunə» MMC-nin direktoru</w:t>
      </w:r>
      <w:r>
        <w:rPr>
          <w:rFonts w:ascii="Times New Roman" w:hAnsi="Times New Roman" w:cs="Times New Roman"/>
          <w:sz w:val="24"/>
        </w:rPr>
        <w:t xml:space="preserve"> ______________ </w:t>
      </w:r>
      <w:r>
        <w:rPr>
          <w:rFonts w:ascii="Times New Roman" w:hAnsi="Times New Roman" w:cs="Times New Roman"/>
          <w:highlight w:val="yellow"/>
          <w:sz w:val="24"/>
        </w:rPr>
        <w:t xml:space="preserve">… …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sz w:val="24"/>
        </w:rPr>
        <w:t xml:space="preserve">M.Y.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